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1741F" w14:textId="7CD46FB8" w:rsidR="00BC11ED" w:rsidRPr="00C138B0" w:rsidRDefault="00BC11ED" w:rsidP="00BC11ED">
      <w:pPr>
        <w:ind w:left="-5"/>
        <w:rPr>
          <w:rFonts w:ascii="Times New Roman" w:hAnsi="Times New Roman" w:cs="Times New Roman"/>
          <w:sz w:val="24"/>
          <w:szCs w:val="24"/>
          <w:lang w:val="en-CA"/>
        </w:rPr>
      </w:pPr>
      <w:r>
        <w:rPr>
          <w:rFonts w:ascii="Times New Roman" w:hAnsi="Times New Roman" w:cs="Times New Roman"/>
          <w:b/>
          <w:bCs/>
          <w:sz w:val="24"/>
          <w:szCs w:val="24"/>
          <w:lang w:val="en-US"/>
        </w:rPr>
        <w:t>Attachment No. II</w:t>
      </w:r>
      <w:r>
        <w:rPr>
          <w:rFonts w:ascii="Times New Roman" w:hAnsi="Times New Roman" w:cs="Times New Roman"/>
          <w:sz w:val="24"/>
          <w:szCs w:val="24"/>
          <w:lang w:val="en-US"/>
        </w:rPr>
        <w:t xml:space="preserve"> to the Rules and Regulations of the Contest ACADEMY OF SKILLS at the University of Lower Silesia (First Edition) - FRAMEWORK AGREEMENT</w:t>
      </w:r>
    </w:p>
    <w:p w14:paraId="7EC0DFE7" w14:textId="77777777" w:rsidR="00484692" w:rsidRPr="00C138B0" w:rsidRDefault="00484692" w:rsidP="00CA09E0">
      <w:pPr>
        <w:jc w:val="center"/>
        <w:rPr>
          <w:rFonts w:ascii="Tahoma" w:hAnsi="Tahoma" w:cs="Tahoma"/>
          <w:b/>
          <w:bCs/>
          <w:sz w:val="20"/>
          <w:szCs w:val="20"/>
          <w:lang w:val="en-CA"/>
        </w:rPr>
      </w:pPr>
    </w:p>
    <w:p w14:paraId="30E853A2" w14:textId="6CEA9772" w:rsidR="009B4A6A" w:rsidRPr="00C138B0" w:rsidRDefault="009B4A6A" w:rsidP="00CA09E0">
      <w:pPr>
        <w:jc w:val="center"/>
        <w:rPr>
          <w:rFonts w:ascii="Tahoma" w:hAnsi="Tahoma" w:cs="Tahoma"/>
          <w:b/>
          <w:bCs/>
          <w:sz w:val="20"/>
          <w:szCs w:val="20"/>
          <w:lang w:val="en-CA"/>
        </w:rPr>
      </w:pPr>
      <w:r>
        <w:rPr>
          <w:rFonts w:ascii="Tahoma" w:hAnsi="Tahoma" w:cs="Tahoma"/>
          <w:b/>
          <w:bCs/>
          <w:sz w:val="20"/>
          <w:szCs w:val="20"/>
          <w:lang w:val="en-US"/>
        </w:rPr>
        <w:t>Framework Agreement</w:t>
      </w:r>
    </w:p>
    <w:p w14:paraId="5BDD3628" w14:textId="77777777" w:rsidR="009B4A6A" w:rsidRPr="00C138B0" w:rsidRDefault="00CA09E0" w:rsidP="009B4A6A">
      <w:pPr>
        <w:jc w:val="center"/>
        <w:rPr>
          <w:rFonts w:ascii="Tahoma" w:hAnsi="Tahoma" w:cs="Tahoma"/>
          <w:b/>
          <w:bCs/>
          <w:sz w:val="20"/>
          <w:szCs w:val="20"/>
          <w:lang w:val="en-CA"/>
        </w:rPr>
      </w:pPr>
      <w:r>
        <w:rPr>
          <w:rFonts w:ascii="Tahoma" w:hAnsi="Tahoma" w:cs="Tahoma"/>
          <w:b/>
          <w:bCs/>
          <w:sz w:val="20"/>
          <w:szCs w:val="20"/>
          <w:lang w:val="en-US"/>
        </w:rPr>
        <w:t>for Co-financing the Participation in the Academy of Skills Competition</w:t>
      </w:r>
    </w:p>
    <w:p w14:paraId="5073813C" w14:textId="77777777" w:rsidR="009B4A6A" w:rsidRPr="00C138B0" w:rsidRDefault="009B4A6A" w:rsidP="009B4A6A">
      <w:pPr>
        <w:rPr>
          <w:rFonts w:ascii="Tahoma" w:hAnsi="Tahoma" w:cs="Tahoma"/>
          <w:sz w:val="20"/>
          <w:szCs w:val="20"/>
          <w:lang w:val="en-CA"/>
        </w:rPr>
      </w:pPr>
    </w:p>
    <w:p w14:paraId="7A31B96E" w14:textId="77777777" w:rsidR="009B4A6A" w:rsidRPr="00C138B0" w:rsidRDefault="00CA09E0" w:rsidP="00CA09E0">
      <w:pPr>
        <w:jc w:val="both"/>
        <w:rPr>
          <w:rFonts w:ascii="Tahoma" w:hAnsi="Tahoma" w:cs="Tahoma"/>
          <w:sz w:val="20"/>
          <w:szCs w:val="20"/>
          <w:lang w:val="en-CA"/>
        </w:rPr>
      </w:pPr>
      <w:r>
        <w:rPr>
          <w:rFonts w:ascii="Tahoma" w:hAnsi="Tahoma" w:cs="Tahoma"/>
          <w:sz w:val="20"/>
          <w:szCs w:val="20"/>
          <w:lang w:val="en-US"/>
        </w:rPr>
        <w:t xml:space="preserve">concluded in </w:t>
      </w:r>
      <w:proofErr w:type="spellStart"/>
      <w:r>
        <w:rPr>
          <w:rFonts w:ascii="Tahoma" w:hAnsi="Tahoma" w:cs="Tahoma"/>
          <w:sz w:val="20"/>
          <w:szCs w:val="20"/>
          <w:lang w:val="en-US"/>
        </w:rPr>
        <w:t>Wrocław</w:t>
      </w:r>
      <w:proofErr w:type="spellEnd"/>
      <w:r>
        <w:rPr>
          <w:rFonts w:ascii="Tahoma" w:hAnsi="Tahoma" w:cs="Tahoma"/>
          <w:sz w:val="20"/>
          <w:szCs w:val="20"/>
          <w:lang w:val="en-US"/>
        </w:rPr>
        <w:t xml:space="preserve"> on…………………………………</w:t>
      </w:r>
      <w:proofErr w:type="gramStart"/>
      <w:r>
        <w:rPr>
          <w:rFonts w:ascii="Tahoma" w:hAnsi="Tahoma" w:cs="Tahoma"/>
          <w:sz w:val="20"/>
          <w:szCs w:val="20"/>
          <w:lang w:val="en-US"/>
        </w:rPr>
        <w:t>…..</w:t>
      </w:r>
      <w:proofErr w:type="gramEnd"/>
    </w:p>
    <w:p w14:paraId="60A39A9C" w14:textId="77777777" w:rsidR="009B4A6A" w:rsidRPr="00C138B0" w:rsidRDefault="00CA09E0" w:rsidP="00CA09E0">
      <w:pPr>
        <w:jc w:val="both"/>
        <w:rPr>
          <w:rFonts w:ascii="Tahoma" w:hAnsi="Tahoma" w:cs="Tahoma"/>
          <w:sz w:val="20"/>
          <w:szCs w:val="20"/>
          <w:lang w:val="en-CA"/>
        </w:rPr>
      </w:pPr>
      <w:r>
        <w:rPr>
          <w:rFonts w:ascii="Tahoma" w:hAnsi="Tahoma" w:cs="Tahoma"/>
          <w:sz w:val="20"/>
          <w:szCs w:val="20"/>
          <w:lang w:val="en-US"/>
        </w:rPr>
        <w:t>between:</w:t>
      </w:r>
    </w:p>
    <w:p w14:paraId="7F6F3101" w14:textId="77777777" w:rsidR="00CA09E0" w:rsidRPr="00C138B0" w:rsidRDefault="00CA09E0" w:rsidP="00CA09E0">
      <w:pPr>
        <w:jc w:val="both"/>
        <w:rPr>
          <w:rFonts w:ascii="Tahoma" w:hAnsi="Tahoma" w:cs="Tahoma"/>
          <w:sz w:val="20"/>
          <w:szCs w:val="20"/>
          <w:lang w:val="en-CA"/>
        </w:rPr>
      </w:pPr>
    </w:p>
    <w:p w14:paraId="67B7E780" w14:textId="7F567E80" w:rsidR="009B4A6A" w:rsidRPr="00C138B0" w:rsidRDefault="009B4A6A" w:rsidP="00CA09E0">
      <w:pPr>
        <w:jc w:val="both"/>
        <w:rPr>
          <w:rFonts w:ascii="Tahoma" w:hAnsi="Tahoma" w:cs="Tahoma"/>
          <w:sz w:val="20"/>
          <w:szCs w:val="20"/>
          <w:lang w:val="en-US"/>
        </w:rPr>
      </w:pPr>
      <w:r>
        <w:rPr>
          <w:rFonts w:ascii="Tahoma" w:hAnsi="Tahoma" w:cs="Tahoma"/>
          <w:sz w:val="20"/>
          <w:szCs w:val="20"/>
          <w:lang w:val="en-US"/>
        </w:rPr>
        <w:t xml:space="preserve">The University of Lower Silesia located in </w:t>
      </w:r>
      <w:proofErr w:type="spellStart"/>
      <w:r>
        <w:rPr>
          <w:rFonts w:ascii="Tahoma" w:hAnsi="Tahoma" w:cs="Tahoma"/>
          <w:sz w:val="20"/>
          <w:szCs w:val="20"/>
          <w:lang w:val="en-US"/>
        </w:rPr>
        <w:t>Wrocław</w:t>
      </w:r>
      <w:proofErr w:type="spellEnd"/>
      <w:r>
        <w:rPr>
          <w:rFonts w:ascii="Tahoma" w:hAnsi="Tahoma" w:cs="Tahoma"/>
          <w:sz w:val="20"/>
          <w:szCs w:val="20"/>
          <w:lang w:val="en-US"/>
        </w:rPr>
        <w:t xml:space="preserve"> (53-611), 55 </w:t>
      </w:r>
      <w:proofErr w:type="spellStart"/>
      <w:r>
        <w:rPr>
          <w:rFonts w:ascii="Tahoma" w:hAnsi="Tahoma" w:cs="Tahoma"/>
          <w:sz w:val="20"/>
          <w:szCs w:val="20"/>
          <w:lang w:val="en-US"/>
        </w:rPr>
        <w:t>Strzegomska</w:t>
      </w:r>
      <w:proofErr w:type="spellEnd"/>
      <w:r>
        <w:rPr>
          <w:rFonts w:ascii="Tahoma" w:hAnsi="Tahoma" w:cs="Tahoma"/>
          <w:sz w:val="20"/>
          <w:szCs w:val="20"/>
          <w:lang w:val="en-US"/>
        </w:rPr>
        <w:t xml:space="preserve"> Street, repre</w:t>
      </w:r>
      <w:r w:rsidR="00C138B0">
        <w:rPr>
          <w:rFonts w:ascii="Tahoma" w:hAnsi="Tahoma" w:cs="Tahoma"/>
          <w:sz w:val="20"/>
          <w:szCs w:val="20"/>
          <w:lang w:val="en-US"/>
        </w:rPr>
        <w:t>s</w:t>
      </w:r>
      <w:r>
        <w:rPr>
          <w:rFonts w:ascii="Tahoma" w:hAnsi="Tahoma" w:cs="Tahoma"/>
          <w:sz w:val="20"/>
          <w:szCs w:val="20"/>
          <w:lang w:val="en-US"/>
        </w:rPr>
        <w:t xml:space="preserve">ented by </w:t>
      </w:r>
      <w:proofErr w:type="spellStart"/>
      <w:r>
        <w:rPr>
          <w:rFonts w:ascii="Tahoma" w:hAnsi="Tahoma" w:cs="Tahoma"/>
          <w:sz w:val="20"/>
          <w:szCs w:val="20"/>
          <w:lang w:val="en-US"/>
        </w:rPr>
        <w:t>dr</w:t>
      </w:r>
      <w:proofErr w:type="spellEnd"/>
      <w:r>
        <w:rPr>
          <w:rFonts w:ascii="Tahoma" w:hAnsi="Tahoma" w:cs="Tahoma"/>
          <w:sz w:val="20"/>
          <w:szCs w:val="20"/>
          <w:lang w:val="en-US"/>
        </w:rPr>
        <w:t xml:space="preserve"> hab. Ewa Kurantowicz, prof DSW - the Rector, and Krzysztof Kamiński - the Chancellor, hereinafter referred to as the Organizer</w:t>
      </w:r>
    </w:p>
    <w:p w14:paraId="15390852" w14:textId="77777777" w:rsidR="009B4A6A" w:rsidRPr="00C138B0" w:rsidRDefault="00CA09E0" w:rsidP="00CA09E0">
      <w:pPr>
        <w:jc w:val="both"/>
        <w:rPr>
          <w:rFonts w:ascii="Tahoma" w:hAnsi="Tahoma" w:cs="Tahoma"/>
          <w:sz w:val="20"/>
          <w:szCs w:val="20"/>
          <w:lang w:val="en-CA"/>
        </w:rPr>
      </w:pPr>
      <w:r>
        <w:rPr>
          <w:rFonts w:ascii="Tahoma" w:hAnsi="Tahoma" w:cs="Tahoma"/>
          <w:sz w:val="20"/>
          <w:szCs w:val="20"/>
          <w:lang w:val="en-US"/>
        </w:rPr>
        <w:t>and</w:t>
      </w:r>
    </w:p>
    <w:p w14:paraId="4800FE11" w14:textId="77777777" w:rsidR="009B4A6A" w:rsidRPr="00C138B0" w:rsidRDefault="009B4A6A" w:rsidP="00CA09E0">
      <w:pPr>
        <w:jc w:val="both"/>
        <w:rPr>
          <w:rFonts w:ascii="Tahoma" w:hAnsi="Tahoma" w:cs="Tahoma"/>
          <w:sz w:val="20"/>
          <w:szCs w:val="20"/>
          <w:lang w:val="en-CA"/>
        </w:rPr>
      </w:pPr>
      <w:r>
        <w:rPr>
          <w:rFonts w:ascii="Tahoma" w:hAnsi="Tahoma" w:cs="Tahoma"/>
          <w:sz w:val="20"/>
          <w:szCs w:val="20"/>
          <w:lang w:val="en-US"/>
        </w:rPr>
        <w:t>……………………………</w:t>
      </w:r>
      <w:proofErr w:type="gramStart"/>
      <w:r>
        <w:rPr>
          <w:rFonts w:ascii="Tahoma" w:hAnsi="Tahoma" w:cs="Tahoma"/>
          <w:sz w:val="20"/>
          <w:szCs w:val="20"/>
          <w:lang w:val="en-US"/>
        </w:rPr>
        <w:t>…..</w:t>
      </w:r>
      <w:proofErr w:type="gramEnd"/>
      <w:r>
        <w:rPr>
          <w:rFonts w:ascii="Tahoma" w:hAnsi="Tahoma" w:cs="Tahoma"/>
          <w:sz w:val="20"/>
          <w:szCs w:val="20"/>
          <w:lang w:val="en-US"/>
        </w:rPr>
        <w:t>, a student at the University of Lower Silesia, Major in ……………, Register Number…………</w:t>
      </w:r>
    </w:p>
    <w:p w14:paraId="691FA891" w14:textId="77777777" w:rsidR="009B4A6A" w:rsidRPr="00C138B0" w:rsidRDefault="00CA09E0" w:rsidP="00CA09E0">
      <w:pPr>
        <w:jc w:val="both"/>
        <w:rPr>
          <w:rFonts w:ascii="Tahoma" w:hAnsi="Tahoma" w:cs="Tahoma"/>
          <w:sz w:val="20"/>
          <w:szCs w:val="20"/>
          <w:lang w:val="en-CA"/>
        </w:rPr>
      </w:pPr>
      <w:r>
        <w:rPr>
          <w:rFonts w:ascii="Tahoma" w:hAnsi="Tahoma" w:cs="Tahoma"/>
          <w:sz w:val="20"/>
          <w:szCs w:val="20"/>
          <w:lang w:val="en-US"/>
        </w:rPr>
        <w:t>hereinafter referred to as the Applicant or the Student</w:t>
      </w:r>
    </w:p>
    <w:p w14:paraId="7E92AD12" w14:textId="77777777" w:rsidR="009B4A6A" w:rsidRPr="00C138B0" w:rsidRDefault="00CA09E0" w:rsidP="00CA09E0">
      <w:pPr>
        <w:jc w:val="both"/>
        <w:rPr>
          <w:rFonts w:ascii="Tahoma" w:hAnsi="Tahoma" w:cs="Tahoma"/>
          <w:sz w:val="20"/>
          <w:szCs w:val="20"/>
          <w:lang w:val="en-CA"/>
        </w:rPr>
      </w:pPr>
      <w:r>
        <w:rPr>
          <w:rFonts w:ascii="Tahoma" w:hAnsi="Tahoma" w:cs="Tahoma"/>
          <w:sz w:val="20"/>
          <w:szCs w:val="20"/>
          <w:lang w:val="en-US"/>
        </w:rPr>
        <w:t>all hereinafter referred to as the Parties</w:t>
      </w:r>
    </w:p>
    <w:p w14:paraId="5C06890B" w14:textId="77777777" w:rsidR="009B4A6A" w:rsidRPr="00C138B0" w:rsidRDefault="009B4A6A" w:rsidP="009B4A6A">
      <w:pPr>
        <w:rPr>
          <w:rFonts w:ascii="Tahoma" w:hAnsi="Tahoma" w:cs="Tahoma"/>
          <w:sz w:val="20"/>
          <w:szCs w:val="20"/>
          <w:lang w:val="en-CA"/>
        </w:rPr>
      </w:pPr>
    </w:p>
    <w:p w14:paraId="01C44E6E" w14:textId="77777777" w:rsidR="009B4A6A" w:rsidRPr="00130905" w:rsidRDefault="009B4A6A" w:rsidP="009B4A6A">
      <w:pPr>
        <w:jc w:val="center"/>
        <w:rPr>
          <w:rFonts w:ascii="Tahoma" w:hAnsi="Tahoma" w:cs="Tahoma"/>
          <w:sz w:val="20"/>
          <w:szCs w:val="20"/>
        </w:rPr>
      </w:pPr>
      <w:r>
        <w:rPr>
          <w:rFonts w:ascii="Tahoma" w:hAnsi="Tahoma" w:cs="Tahoma"/>
          <w:sz w:val="20"/>
          <w:szCs w:val="20"/>
          <w:lang w:val="en-US"/>
        </w:rPr>
        <w:t>§ 1</w:t>
      </w:r>
    </w:p>
    <w:p w14:paraId="630186DC" w14:textId="77777777" w:rsidR="009B4A6A" w:rsidRPr="00C138B0" w:rsidRDefault="009B4A6A" w:rsidP="009B4A6A">
      <w:pPr>
        <w:pStyle w:val="ListParagraph"/>
        <w:numPr>
          <w:ilvl w:val="0"/>
          <w:numId w:val="1"/>
        </w:numPr>
        <w:jc w:val="both"/>
        <w:rPr>
          <w:rFonts w:ascii="Tahoma" w:hAnsi="Tahoma" w:cs="Tahoma"/>
          <w:sz w:val="20"/>
          <w:szCs w:val="20"/>
          <w:lang w:val="en-CA"/>
        </w:rPr>
      </w:pPr>
      <w:r>
        <w:rPr>
          <w:rFonts w:ascii="Tahoma" w:hAnsi="Tahoma" w:cs="Tahoma"/>
          <w:sz w:val="20"/>
          <w:szCs w:val="20"/>
          <w:lang w:val="en-US"/>
        </w:rPr>
        <w:t xml:space="preserve">The Parties conclude this Agreement in order to regulate mutual obligations regarding the qualification of the Student's Project for implementation and funding. </w:t>
      </w:r>
    </w:p>
    <w:p w14:paraId="4C9F88E7" w14:textId="77777777" w:rsidR="00111F57" w:rsidRPr="00130905" w:rsidRDefault="00111F57" w:rsidP="009B4A6A">
      <w:pPr>
        <w:pStyle w:val="ListParagraph"/>
        <w:numPr>
          <w:ilvl w:val="0"/>
          <w:numId w:val="1"/>
        </w:numPr>
        <w:jc w:val="both"/>
        <w:rPr>
          <w:rFonts w:ascii="Tahoma" w:hAnsi="Tahoma" w:cs="Tahoma"/>
          <w:sz w:val="20"/>
          <w:szCs w:val="20"/>
        </w:rPr>
      </w:pPr>
      <w:r>
        <w:rPr>
          <w:rFonts w:ascii="Tahoma" w:hAnsi="Tahoma" w:cs="Tahoma"/>
          <w:sz w:val="20"/>
          <w:szCs w:val="20"/>
          <w:lang w:val="en-US"/>
        </w:rPr>
        <w:t xml:space="preserve">The Project </w:t>
      </w:r>
      <w:proofErr w:type="gramStart"/>
      <w:r>
        <w:rPr>
          <w:rFonts w:ascii="Tahoma" w:hAnsi="Tahoma" w:cs="Tahoma"/>
          <w:sz w:val="20"/>
          <w:szCs w:val="20"/>
          <w:lang w:val="en-US"/>
        </w:rPr>
        <w:t>Title:…</w:t>
      </w:r>
      <w:proofErr w:type="gramEnd"/>
      <w:r>
        <w:rPr>
          <w:rFonts w:ascii="Tahoma" w:hAnsi="Tahoma" w:cs="Tahoma"/>
          <w:sz w:val="20"/>
          <w:szCs w:val="20"/>
          <w:lang w:val="en-US"/>
        </w:rPr>
        <w:t>…………………………………</w:t>
      </w:r>
    </w:p>
    <w:p w14:paraId="1F53F4BD" w14:textId="77777777" w:rsidR="009B4A6A" w:rsidRPr="00C138B0" w:rsidRDefault="009B4A6A" w:rsidP="009B4A6A">
      <w:pPr>
        <w:pStyle w:val="ListParagraph"/>
        <w:numPr>
          <w:ilvl w:val="0"/>
          <w:numId w:val="1"/>
        </w:numPr>
        <w:jc w:val="both"/>
        <w:rPr>
          <w:rFonts w:ascii="Tahoma" w:hAnsi="Tahoma" w:cs="Tahoma"/>
          <w:sz w:val="20"/>
          <w:szCs w:val="20"/>
          <w:lang w:val="en-CA"/>
        </w:rPr>
      </w:pPr>
      <w:r>
        <w:rPr>
          <w:rFonts w:ascii="Tahoma" w:hAnsi="Tahoma" w:cs="Tahoma"/>
          <w:sz w:val="20"/>
          <w:szCs w:val="20"/>
          <w:lang w:val="en-US"/>
        </w:rPr>
        <w:t>The Student is obliged to carry out the Project in accordance with the schedule attached to the Project Application within the framework of the Contest (Attachment 1a).</w:t>
      </w:r>
    </w:p>
    <w:p w14:paraId="72E0C2EF" w14:textId="2B56F7E0" w:rsidR="00111F57" w:rsidRPr="00C138B0" w:rsidRDefault="00111F57" w:rsidP="009B4A6A">
      <w:pPr>
        <w:pStyle w:val="ListParagraph"/>
        <w:numPr>
          <w:ilvl w:val="0"/>
          <w:numId w:val="1"/>
        </w:numPr>
        <w:jc w:val="both"/>
        <w:rPr>
          <w:rFonts w:ascii="Tahoma" w:hAnsi="Tahoma" w:cs="Tahoma"/>
          <w:sz w:val="20"/>
          <w:szCs w:val="20"/>
          <w:lang w:val="en-CA"/>
        </w:rPr>
      </w:pPr>
      <w:r>
        <w:rPr>
          <w:rFonts w:ascii="Tahoma" w:hAnsi="Tahoma" w:cs="Tahoma"/>
          <w:sz w:val="20"/>
          <w:szCs w:val="20"/>
          <w:lang w:val="en-US"/>
        </w:rPr>
        <w:t xml:space="preserve">The Project Budget results from Attachment 1b to the Project Application within the framework of the Contest </w:t>
      </w:r>
      <w:r>
        <w:rPr>
          <w:rFonts w:ascii="Tahoma" w:hAnsi="Tahoma" w:cs="Tahoma"/>
          <w:sz w:val="20"/>
          <w:szCs w:val="20"/>
          <w:lang w:val="en-US"/>
        </w:rPr>
        <w:br/>
        <w:t>and equals……………………</w:t>
      </w:r>
      <w:proofErr w:type="gramStart"/>
      <w:r>
        <w:rPr>
          <w:rFonts w:ascii="Tahoma" w:hAnsi="Tahoma" w:cs="Tahoma"/>
          <w:sz w:val="20"/>
          <w:szCs w:val="20"/>
          <w:lang w:val="en-US"/>
        </w:rPr>
        <w:t>…..</w:t>
      </w:r>
      <w:proofErr w:type="gramEnd"/>
    </w:p>
    <w:p w14:paraId="33A34795" w14:textId="65208338" w:rsidR="00111F57" w:rsidRPr="00C138B0" w:rsidRDefault="00111F57" w:rsidP="009B4A6A">
      <w:pPr>
        <w:pStyle w:val="ListParagraph"/>
        <w:numPr>
          <w:ilvl w:val="0"/>
          <w:numId w:val="1"/>
        </w:numPr>
        <w:jc w:val="both"/>
        <w:rPr>
          <w:rFonts w:ascii="Tahoma" w:hAnsi="Tahoma" w:cs="Tahoma"/>
          <w:sz w:val="20"/>
          <w:szCs w:val="20"/>
          <w:lang w:val="en-CA"/>
        </w:rPr>
      </w:pPr>
      <w:r>
        <w:rPr>
          <w:rFonts w:ascii="Tahoma" w:hAnsi="Tahoma" w:cs="Tahoma"/>
          <w:sz w:val="20"/>
          <w:szCs w:val="20"/>
          <w:lang w:val="en-US"/>
        </w:rPr>
        <w:t xml:space="preserve">This Agreement is based on the provisions of the Rules and Regulations of the Contest </w:t>
      </w:r>
      <w:r>
        <w:rPr>
          <w:rFonts w:ascii="Tahoma" w:hAnsi="Tahoma" w:cs="Tahoma"/>
          <w:sz w:val="20"/>
          <w:szCs w:val="20"/>
          <w:lang w:val="en-US"/>
        </w:rPr>
        <w:br/>
        <w:t>ACADEMY OF SKILLS organized by the University of Lower Silesia - first edition [hereinafter: The Rules and Regulations].</w:t>
      </w:r>
    </w:p>
    <w:p w14:paraId="19FDE33E" w14:textId="77777777" w:rsidR="009B4A6A" w:rsidRPr="00C138B0" w:rsidRDefault="009B4A6A" w:rsidP="009B4A6A">
      <w:pPr>
        <w:jc w:val="both"/>
        <w:rPr>
          <w:rFonts w:ascii="Tahoma" w:hAnsi="Tahoma" w:cs="Tahoma"/>
          <w:sz w:val="20"/>
          <w:szCs w:val="20"/>
          <w:lang w:val="en-CA"/>
        </w:rPr>
      </w:pPr>
    </w:p>
    <w:p w14:paraId="3C037945" w14:textId="77777777" w:rsidR="00111F57" w:rsidRPr="00130905" w:rsidRDefault="00111F57" w:rsidP="00111F57">
      <w:pPr>
        <w:jc w:val="center"/>
        <w:rPr>
          <w:rFonts w:ascii="Tahoma" w:hAnsi="Tahoma" w:cs="Tahoma"/>
          <w:sz w:val="20"/>
          <w:szCs w:val="20"/>
        </w:rPr>
      </w:pPr>
      <w:r>
        <w:rPr>
          <w:rFonts w:ascii="Tahoma" w:hAnsi="Tahoma" w:cs="Tahoma"/>
          <w:sz w:val="20"/>
          <w:szCs w:val="20"/>
          <w:lang w:val="en-US"/>
        </w:rPr>
        <w:t>§ 2</w:t>
      </w:r>
    </w:p>
    <w:p w14:paraId="6C502B4C" w14:textId="41012CCD" w:rsidR="00111F57" w:rsidRPr="00130905" w:rsidRDefault="005232B5" w:rsidP="00111F57">
      <w:pPr>
        <w:pStyle w:val="ListParagraph"/>
        <w:numPr>
          <w:ilvl w:val="0"/>
          <w:numId w:val="2"/>
        </w:numPr>
        <w:jc w:val="both"/>
        <w:rPr>
          <w:rFonts w:ascii="Tahoma" w:hAnsi="Tahoma" w:cs="Tahoma"/>
          <w:sz w:val="20"/>
          <w:szCs w:val="20"/>
        </w:rPr>
      </w:pPr>
      <w:r>
        <w:rPr>
          <w:rFonts w:ascii="Tahoma" w:hAnsi="Tahoma" w:cs="Tahoma"/>
          <w:sz w:val="20"/>
          <w:szCs w:val="20"/>
          <w:lang w:val="en-US"/>
        </w:rPr>
        <w:t>The Organizer grants the funds to the Student for the implementation of the Project referred to in § 1, section 2 in the maximum amount of ............................... (in words: ……………………………………)</w:t>
      </w:r>
    </w:p>
    <w:p w14:paraId="5A99FDA4" w14:textId="501A826F" w:rsidR="005232B5" w:rsidRPr="00C138B0" w:rsidRDefault="005232B5" w:rsidP="005232B5">
      <w:pPr>
        <w:pStyle w:val="ListParagraph"/>
        <w:numPr>
          <w:ilvl w:val="0"/>
          <w:numId w:val="2"/>
        </w:numPr>
        <w:jc w:val="both"/>
        <w:rPr>
          <w:rFonts w:ascii="Tahoma" w:hAnsi="Tahoma" w:cs="Tahoma"/>
          <w:sz w:val="20"/>
          <w:szCs w:val="20"/>
          <w:lang w:val="en-CA"/>
        </w:rPr>
      </w:pPr>
      <w:r>
        <w:rPr>
          <w:rFonts w:ascii="Tahoma" w:hAnsi="Tahoma" w:cs="Tahoma"/>
          <w:sz w:val="20"/>
          <w:szCs w:val="20"/>
          <w:lang w:val="en-US"/>
        </w:rPr>
        <w:t xml:space="preserve">Financial support </w:t>
      </w:r>
      <w:r w:rsidR="00C138B0">
        <w:rPr>
          <w:rFonts w:ascii="Tahoma" w:hAnsi="Tahoma" w:cs="Tahoma"/>
          <w:sz w:val="20"/>
          <w:szCs w:val="20"/>
          <w:lang w:val="en-US"/>
        </w:rPr>
        <w:t>includes</w:t>
      </w:r>
      <w:r>
        <w:rPr>
          <w:rFonts w:ascii="Tahoma" w:hAnsi="Tahoma" w:cs="Tahoma"/>
          <w:sz w:val="20"/>
          <w:szCs w:val="20"/>
          <w:lang w:val="en-US"/>
        </w:rPr>
        <w:t xml:space="preserve"> reimbursement </w:t>
      </w:r>
      <w:r w:rsidR="00C138B0">
        <w:rPr>
          <w:rFonts w:ascii="Tahoma" w:hAnsi="Tahoma" w:cs="Tahoma"/>
          <w:sz w:val="20"/>
          <w:szCs w:val="20"/>
          <w:lang w:val="en-US"/>
        </w:rPr>
        <w:t xml:space="preserve">of </w:t>
      </w:r>
      <w:r>
        <w:rPr>
          <w:rFonts w:ascii="Tahoma" w:hAnsi="Tahoma" w:cs="Tahoma"/>
          <w:sz w:val="20"/>
          <w:szCs w:val="20"/>
          <w:lang w:val="en-US"/>
        </w:rPr>
        <w:t>the costs of the project implementation incurred by the Student, based on the submitted bills and invoices, confirming the purpose and amount spent.</w:t>
      </w:r>
    </w:p>
    <w:p w14:paraId="60A4604E" w14:textId="77777777" w:rsidR="005232B5" w:rsidRPr="00C138B0" w:rsidRDefault="005232B5" w:rsidP="005232B5">
      <w:pPr>
        <w:pStyle w:val="ListParagraph"/>
        <w:numPr>
          <w:ilvl w:val="0"/>
          <w:numId w:val="2"/>
        </w:numPr>
        <w:jc w:val="both"/>
        <w:rPr>
          <w:rFonts w:ascii="Tahoma" w:hAnsi="Tahoma" w:cs="Tahoma"/>
          <w:sz w:val="20"/>
          <w:szCs w:val="20"/>
          <w:lang w:val="en-CA"/>
        </w:rPr>
      </w:pPr>
      <w:r>
        <w:rPr>
          <w:rFonts w:ascii="Tahoma" w:hAnsi="Tahoma" w:cs="Tahoma"/>
          <w:sz w:val="20"/>
          <w:szCs w:val="20"/>
          <w:lang w:val="en-US"/>
        </w:rPr>
        <w:t>The refund is made within 14 days from the date on which the Organizer qualifies the expenses incurred by the Student as justified by a transfer to the Student's account with the following number ………………………………………………………………………………</w:t>
      </w:r>
    </w:p>
    <w:p w14:paraId="1D0F8779" w14:textId="23756B7E" w:rsidR="005232B5" w:rsidRPr="00C138B0" w:rsidRDefault="005232B5" w:rsidP="005232B5">
      <w:pPr>
        <w:pStyle w:val="ListParagraph"/>
        <w:numPr>
          <w:ilvl w:val="0"/>
          <w:numId w:val="2"/>
        </w:numPr>
        <w:jc w:val="both"/>
        <w:rPr>
          <w:rFonts w:ascii="Tahoma" w:hAnsi="Tahoma" w:cs="Tahoma"/>
          <w:sz w:val="20"/>
          <w:szCs w:val="20"/>
          <w:lang w:val="en-CA"/>
        </w:rPr>
      </w:pPr>
      <w:r>
        <w:rPr>
          <w:rFonts w:ascii="Tahoma" w:hAnsi="Tahoma" w:cs="Tahoma"/>
          <w:sz w:val="20"/>
          <w:szCs w:val="20"/>
          <w:lang w:val="en-US"/>
        </w:rPr>
        <w:lastRenderedPageBreak/>
        <w:t xml:space="preserve">The Organizer shall reimburse reasonable expenses up to the amount specified in § 2. section 1. Any </w:t>
      </w:r>
      <w:r w:rsidR="00C138B0">
        <w:rPr>
          <w:rFonts w:ascii="Tahoma" w:hAnsi="Tahoma" w:cs="Tahoma"/>
          <w:sz w:val="20"/>
          <w:szCs w:val="20"/>
          <w:lang w:val="en-US"/>
        </w:rPr>
        <w:t>cost</w:t>
      </w:r>
      <w:r>
        <w:rPr>
          <w:rFonts w:ascii="Tahoma" w:hAnsi="Tahoma" w:cs="Tahoma"/>
          <w:sz w:val="20"/>
          <w:szCs w:val="20"/>
          <w:lang w:val="en-US"/>
        </w:rPr>
        <w:t xml:space="preserve">s incurred by the Student </w:t>
      </w:r>
      <w:r w:rsidR="00C138B0">
        <w:rPr>
          <w:rFonts w:ascii="Tahoma" w:hAnsi="Tahoma" w:cs="Tahoma"/>
          <w:sz w:val="20"/>
          <w:szCs w:val="20"/>
          <w:lang w:val="en-US"/>
        </w:rPr>
        <w:t>above</w:t>
      </w:r>
      <w:r>
        <w:rPr>
          <w:rFonts w:ascii="Tahoma" w:hAnsi="Tahoma" w:cs="Tahoma"/>
          <w:sz w:val="20"/>
          <w:szCs w:val="20"/>
          <w:lang w:val="en-US"/>
        </w:rPr>
        <w:t xml:space="preserve"> the maximum amount granted are not refundable.</w:t>
      </w:r>
    </w:p>
    <w:p w14:paraId="0E70DE75" w14:textId="77777777" w:rsidR="00D278D0" w:rsidRPr="00130905" w:rsidRDefault="00D278D0" w:rsidP="00D278D0">
      <w:pPr>
        <w:ind w:left="360"/>
        <w:jc w:val="center"/>
        <w:rPr>
          <w:rFonts w:ascii="Tahoma" w:hAnsi="Tahoma" w:cs="Tahoma"/>
          <w:sz w:val="20"/>
          <w:szCs w:val="20"/>
        </w:rPr>
      </w:pPr>
      <w:r>
        <w:rPr>
          <w:rFonts w:ascii="Tahoma" w:hAnsi="Tahoma" w:cs="Tahoma"/>
          <w:sz w:val="20"/>
          <w:szCs w:val="20"/>
          <w:lang w:val="en-US"/>
        </w:rPr>
        <w:t>§ 3</w:t>
      </w:r>
    </w:p>
    <w:p w14:paraId="1B12F5C3" w14:textId="6AA98448" w:rsidR="00D278D0" w:rsidRPr="00C138B0" w:rsidRDefault="00D278D0" w:rsidP="00D278D0">
      <w:pPr>
        <w:pStyle w:val="ListParagraph"/>
        <w:numPr>
          <w:ilvl w:val="0"/>
          <w:numId w:val="3"/>
        </w:numPr>
        <w:jc w:val="both"/>
        <w:rPr>
          <w:rFonts w:ascii="Tahoma" w:hAnsi="Tahoma" w:cs="Tahoma"/>
          <w:sz w:val="20"/>
          <w:szCs w:val="20"/>
          <w:lang w:val="en-CA"/>
        </w:rPr>
      </w:pPr>
      <w:r>
        <w:rPr>
          <w:rFonts w:ascii="Tahoma" w:hAnsi="Tahoma" w:cs="Tahoma"/>
          <w:sz w:val="20"/>
          <w:szCs w:val="20"/>
          <w:lang w:val="en-US"/>
        </w:rPr>
        <w:t xml:space="preserve">The Student is obliged to implement the Project in accordance with the schedule referred to </w:t>
      </w:r>
      <w:r>
        <w:rPr>
          <w:rFonts w:ascii="Tahoma" w:hAnsi="Tahoma" w:cs="Tahoma"/>
          <w:sz w:val="20"/>
          <w:szCs w:val="20"/>
          <w:lang w:val="en-US"/>
        </w:rPr>
        <w:br/>
        <w:t xml:space="preserve"> § 1</w:t>
      </w:r>
      <w:r w:rsidR="00C138B0">
        <w:rPr>
          <w:rFonts w:ascii="Tahoma" w:hAnsi="Tahoma" w:cs="Tahoma"/>
          <w:sz w:val="20"/>
          <w:szCs w:val="20"/>
          <w:lang w:val="en-US"/>
        </w:rPr>
        <w:t>,</w:t>
      </w:r>
      <w:r>
        <w:rPr>
          <w:rFonts w:ascii="Tahoma" w:hAnsi="Tahoma" w:cs="Tahoma"/>
          <w:sz w:val="20"/>
          <w:szCs w:val="20"/>
          <w:lang w:val="en-US"/>
        </w:rPr>
        <w:t xml:space="preserve"> section 3. </w:t>
      </w:r>
    </w:p>
    <w:p w14:paraId="416B09B7" w14:textId="77777777" w:rsidR="00D278D0" w:rsidRPr="00C138B0" w:rsidRDefault="00D278D0" w:rsidP="00D278D0">
      <w:pPr>
        <w:pStyle w:val="ListParagraph"/>
        <w:numPr>
          <w:ilvl w:val="0"/>
          <w:numId w:val="3"/>
        </w:numPr>
        <w:jc w:val="both"/>
        <w:rPr>
          <w:rFonts w:ascii="Tahoma" w:hAnsi="Tahoma" w:cs="Tahoma"/>
          <w:sz w:val="20"/>
          <w:szCs w:val="20"/>
          <w:lang w:val="en-CA"/>
        </w:rPr>
      </w:pPr>
      <w:r>
        <w:rPr>
          <w:rFonts w:ascii="Tahoma" w:hAnsi="Tahoma" w:cs="Tahoma"/>
          <w:sz w:val="20"/>
          <w:szCs w:val="20"/>
          <w:lang w:val="en-US"/>
        </w:rPr>
        <w:t>The Parties agree that the Project will be completed by non-exceedable date ………………………………………………………. The date referred to in the previous sentence may be extended only due to force majeure.</w:t>
      </w:r>
    </w:p>
    <w:p w14:paraId="42607D15" w14:textId="5DE8C78C" w:rsidR="00D278D0" w:rsidRPr="00C138B0" w:rsidRDefault="00D278D0" w:rsidP="00D278D0">
      <w:pPr>
        <w:pStyle w:val="ListParagraph"/>
        <w:numPr>
          <w:ilvl w:val="0"/>
          <w:numId w:val="3"/>
        </w:numPr>
        <w:jc w:val="both"/>
        <w:rPr>
          <w:rFonts w:ascii="Tahoma" w:hAnsi="Tahoma" w:cs="Tahoma"/>
          <w:sz w:val="20"/>
          <w:szCs w:val="20"/>
          <w:lang w:val="en-CA"/>
        </w:rPr>
      </w:pPr>
      <w:r>
        <w:rPr>
          <w:rFonts w:ascii="Tahoma" w:hAnsi="Tahoma" w:cs="Tahoma"/>
          <w:sz w:val="20"/>
          <w:szCs w:val="20"/>
          <w:lang w:val="en-US"/>
        </w:rPr>
        <w:t xml:space="preserve">The expenses submitted by the Student for reimbursement after the date referred to in section </w:t>
      </w:r>
      <w:r>
        <w:rPr>
          <w:rFonts w:ascii="Tahoma" w:hAnsi="Tahoma" w:cs="Tahoma"/>
          <w:sz w:val="20"/>
          <w:szCs w:val="20"/>
          <w:lang w:val="en-US"/>
        </w:rPr>
        <w:br/>
        <w:t>2 above will not be reimbursed.</w:t>
      </w:r>
    </w:p>
    <w:p w14:paraId="0AAB7309" w14:textId="77777777" w:rsidR="00D278D0" w:rsidRPr="00C138B0" w:rsidRDefault="00D278D0" w:rsidP="00D278D0">
      <w:pPr>
        <w:pStyle w:val="ListParagraph"/>
        <w:numPr>
          <w:ilvl w:val="0"/>
          <w:numId w:val="3"/>
        </w:numPr>
        <w:jc w:val="both"/>
        <w:rPr>
          <w:rFonts w:ascii="Tahoma" w:hAnsi="Tahoma" w:cs="Tahoma"/>
          <w:sz w:val="20"/>
          <w:szCs w:val="20"/>
          <w:lang w:val="en-CA"/>
        </w:rPr>
      </w:pPr>
      <w:r>
        <w:rPr>
          <w:rFonts w:ascii="Tahoma" w:hAnsi="Tahoma" w:cs="Tahoma"/>
          <w:sz w:val="20"/>
          <w:szCs w:val="20"/>
          <w:lang w:val="en-US"/>
        </w:rPr>
        <w:t>In case the Project is not completed by the Student, the Organizer shall be entitled to claim the reimbursement of the entire grant paid to the Student within the timeframe until the date referred to in section 2 above.</w:t>
      </w:r>
    </w:p>
    <w:p w14:paraId="6E68E307" w14:textId="77777777" w:rsidR="00D278D0" w:rsidRPr="00C138B0" w:rsidRDefault="00D278D0" w:rsidP="00D278D0">
      <w:pPr>
        <w:jc w:val="both"/>
        <w:rPr>
          <w:rFonts w:ascii="Tahoma" w:hAnsi="Tahoma" w:cs="Tahoma"/>
          <w:sz w:val="20"/>
          <w:szCs w:val="20"/>
          <w:lang w:val="en-CA"/>
        </w:rPr>
      </w:pPr>
    </w:p>
    <w:p w14:paraId="48DA7DAD" w14:textId="77777777" w:rsidR="00D278D0" w:rsidRPr="00130905" w:rsidRDefault="00D278D0" w:rsidP="00D278D0">
      <w:pPr>
        <w:jc w:val="center"/>
        <w:rPr>
          <w:rFonts w:ascii="Tahoma" w:hAnsi="Tahoma" w:cs="Tahoma"/>
          <w:sz w:val="20"/>
          <w:szCs w:val="20"/>
        </w:rPr>
      </w:pPr>
      <w:r>
        <w:rPr>
          <w:rFonts w:ascii="Tahoma" w:hAnsi="Tahoma" w:cs="Tahoma"/>
          <w:sz w:val="20"/>
          <w:szCs w:val="20"/>
          <w:lang w:val="en-US"/>
        </w:rPr>
        <w:t>§ 4</w:t>
      </w:r>
    </w:p>
    <w:p w14:paraId="011432B0" w14:textId="77777777" w:rsidR="00D278D0" w:rsidRPr="00C138B0" w:rsidRDefault="00D278D0" w:rsidP="00D278D0">
      <w:pPr>
        <w:pStyle w:val="ListParagraph"/>
        <w:numPr>
          <w:ilvl w:val="0"/>
          <w:numId w:val="4"/>
        </w:numPr>
        <w:jc w:val="both"/>
        <w:rPr>
          <w:rFonts w:ascii="Tahoma" w:hAnsi="Tahoma" w:cs="Tahoma"/>
          <w:sz w:val="20"/>
          <w:szCs w:val="20"/>
          <w:lang w:val="en-CA"/>
        </w:rPr>
      </w:pPr>
      <w:r>
        <w:rPr>
          <w:rFonts w:ascii="Tahoma" w:hAnsi="Tahoma" w:cs="Tahoma"/>
          <w:sz w:val="20"/>
          <w:szCs w:val="20"/>
          <w:lang w:val="en-US"/>
        </w:rPr>
        <w:t>The Agreement is concluded for the duration of the Project.</w:t>
      </w:r>
    </w:p>
    <w:p w14:paraId="7EE93F6F" w14:textId="77777777" w:rsidR="002E4093" w:rsidRPr="00C138B0" w:rsidRDefault="002E4093" w:rsidP="00D278D0">
      <w:pPr>
        <w:pStyle w:val="ListParagraph"/>
        <w:numPr>
          <w:ilvl w:val="0"/>
          <w:numId w:val="4"/>
        </w:numPr>
        <w:jc w:val="both"/>
        <w:rPr>
          <w:rFonts w:ascii="Tahoma" w:hAnsi="Tahoma" w:cs="Tahoma"/>
          <w:sz w:val="20"/>
          <w:szCs w:val="20"/>
          <w:lang w:val="en-CA"/>
        </w:rPr>
      </w:pPr>
      <w:r>
        <w:rPr>
          <w:rFonts w:ascii="Tahoma" w:hAnsi="Tahoma" w:cs="Tahoma"/>
          <w:sz w:val="20"/>
          <w:szCs w:val="20"/>
          <w:lang w:val="en-US"/>
        </w:rPr>
        <w:t>Any amendments to this Agreement must be made in writing under pain of being declared null and void.</w:t>
      </w:r>
    </w:p>
    <w:p w14:paraId="553379B0" w14:textId="0444B140" w:rsidR="002E4093" w:rsidRPr="00C138B0" w:rsidRDefault="002E4093" w:rsidP="00D278D0">
      <w:pPr>
        <w:pStyle w:val="ListParagraph"/>
        <w:numPr>
          <w:ilvl w:val="0"/>
          <w:numId w:val="4"/>
        </w:numPr>
        <w:jc w:val="both"/>
        <w:rPr>
          <w:rFonts w:ascii="Tahoma" w:hAnsi="Tahoma" w:cs="Tahoma"/>
          <w:sz w:val="20"/>
          <w:szCs w:val="20"/>
          <w:lang w:val="en-CA"/>
        </w:rPr>
      </w:pPr>
      <w:r>
        <w:rPr>
          <w:rFonts w:ascii="Tahoma" w:hAnsi="Tahoma" w:cs="Tahoma"/>
          <w:sz w:val="20"/>
          <w:szCs w:val="20"/>
          <w:lang w:val="en-US"/>
        </w:rPr>
        <w:t>To all matters not settled herein, the provisions of Polish law shall apply, in particular</w:t>
      </w:r>
      <w:r w:rsidR="00C138B0">
        <w:rPr>
          <w:rFonts w:ascii="Tahoma" w:hAnsi="Tahoma" w:cs="Tahoma"/>
          <w:sz w:val="20"/>
          <w:szCs w:val="20"/>
          <w:lang w:val="en-US"/>
        </w:rPr>
        <w:t>,</w:t>
      </w:r>
      <w:r>
        <w:rPr>
          <w:rFonts w:ascii="Tahoma" w:hAnsi="Tahoma" w:cs="Tahoma"/>
          <w:sz w:val="20"/>
          <w:szCs w:val="20"/>
          <w:lang w:val="en-US"/>
        </w:rPr>
        <w:t xml:space="preserve"> the Civil Code and the Rules and Regulations referred to in § 1, section 5.</w:t>
      </w:r>
    </w:p>
    <w:p w14:paraId="32D03DC3" w14:textId="77777777" w:rsidR="002E4093" w:rsidRPr="00C138B0" w:rsidRDefault="002E4093" w:rsidP="00D278D0">
      <w:pPr>
        <w:pStyle w:val="ListParagraph"/>
        <w:numPr>
          <w:ilvl w:val="0"/>
          <w:numId w:val="4"/>
        </w:numPr>
        <w:jc w:val="both"/>
        <w:rPr>
          <w:rFonts w:ascii="Tahoma" w:hAnsi="Tahoma" w:cs="Tahoma"/>
          <w:sz w:val="20"/>
          <w:szCs w:val="20"/>
          <w:lang w:val="en-CA"/>
        </w:rPr>
      </w:pPr>
      <w:r>
        <w:rPr>
          <w:rFonts w:ascii="Tahoma" w:hAnsi="Tahoma" w:cs="Tahoma"/>
          <w:sz w:val="20"/>
          <w:szCs w:val="20"/>
          <w:lang w:val="en-US"/>
        </w:rPr>
        <w:t>The Agreement has been drawn up in two identical copies, one for each Party.</w:t>
      </w:r>
    </w:p>
    <w:p w14:paraId="79DE4019" w14:textId="77777777" w:rsidR="005232B5" w:rsidRPr="00C138B0" w:rsidRDefault="005232B5" w:rsidP="009B4A6A">
      <w:pPr>
        <w:ind w:left="-5"/>
        <w:jc w:val="center"/>
        <w:rPr>
          <w:rFonts w:ascii="Tahoma" w:eastAsia="Times New Roman" w:hAnsi="Tahoma" w:cs="Tahoma"/>
          <w:color w:val="000000"/>
          <w:sz w:val="20"/>
          <w:szCs w:val="20"/>
          <w:lang w:val="en-CA"/>
        </w:rPr>
      </w:pPr>
    </w:p>
    <w:p w14:paraId="5E4DEC40" w14:textId="77777777" w:rsidR="005232B5" w:rsidRPr="00C138B0" w:rsidRDefault="005232B5" w:rsidP="009B4A6A">
      <w:pPr>
        <w:ind w:left="-5"/>
        <w:jc w:val="center"/>
        <w:rPr>
          <w:rFonts w:ascii="Tahoma" w:eastAsia="Times New Roman" w:hAnsi="Tahoma" w:cs="Tahoma"/>
          <w:color w:val="000000"/>
          <w:sz w:val="20"/>
          <w:szCs w:val="20"/>
          <w:lang w:val="en-CA"/>
        </w:rPr>
      </w:pPr>
    </w:p>
    <w:p w14:paraId="6E6D461D" w14:textId="77777777" w:rsidR="00111F57" w:rsidRPr="00130905" w:rsidRDefault="002E4093" w:rsidP="009B4A6A">
      <w:pPr>
        <w:jc w:val="both"/>
        <w:rPr>
          <w:rFonts w:ascii="Tahoma" w:eastAsia="Times New Roman" w:hAnsi="Tahoma" w:cs="Tahoma"/>
          <w:color w:val="000000"/>
          <w:sz w:val="20"/>
          <w:szCs w:val="20"/>
        </w:rPr>
      </w:pPr>
      <w:r>
        <w:rPr>
          <w:rFonts w:ascii="Tahoma" w:eastAsia="Times New Roman" w:hAnsi="Tahoma" w:cs="Tahoma"/>
          <w:color w:val="000000"/>
          <w:sz w:val="20"/>
          <w:szCs w:val="20"/>
          <w:lang w:val="en-US"/>
        </w:rPr>
        <w:t>……………………………….</w:t>
      </w:r>
      <w:r>
        <w:rPr>
          <w:rFonts w:ascii="Tahoma" w:eastAsia="Times New Roman" w:hAnsi="Tahoma" w:cs="Tahoma"/>
          <w:color w:val="000000"/>
          <w:sz w:val="20"/>
          <w:szCs w:val="20"/>
          <w:lang w:val="en-US"/>
        </w:rPr>
        <w:tab/>
      </w:r>
      <w:r>
        <w:rPr>
          <w:rFonts w:ascii="Tahoma" w:eastAsia="Times New Roman" w:hAnsi="Tahoma" w:cs="Tahoma"/>
          <w:color w:val="000000"/>
          <w:sz w:val="20"/>
          <w:szCs w:val="20"/>
          <w:lang w:val="en-US"/>
        </w:rPr>
        <w:tab/>
      </w:r>
      <w:r>
        <w:rPr>
          <w:rFonts w:ascii="Tahoma" w:eastAsia="Times New Roman" w:hAnsi="Tahoma" w:cs="Tahoma"/>
          <w:color w:val="000000"/>
          <w:sz w:val="20"/>
          <w:szCs w:val="20"/>
          <w:lang w:val="en-US"/>
        </w:rPr>
        <w:tab/>
        <w:t>…………………………………….</w:t>
      </w:r>
    </w:p>
    <w:p w14:paraId="7127B1D4" w14:textId="77777777" w:rsidR="002E4093" w:rsidRPr="00130905" w:rsidRDefault="002E4093" w:rsidP="009B4A6A">
      <w:pPr>
        <w:jc w:val="both"/>
        <w:rPr>
          <w:rFonts w:ascii="Tahoma" w:hAnsi="Tahoma" w:cs="Tahoma"/>
          <w:sz w:val="20"/>
          <w:szCs w:val="20"/>
        </w:rPr>
      </w:pPr>
      <w:r>
        <w:rPr>
          <w:rFonts w:ascii="Tahoma" w:eastAsia="Times New Roman" w:hAnsi="Tahoma" w:cs="Tahoma"/>
          <w:color w:val="000000"/>
          <w:sz w:val="20"/>
          <w:szCs w:val="20"/>
          <w:lang w:val="en-US"/>
        </w:rPr>
        <w:tab/>
        <w:t>Organizer</w:t>
      </w:r>
      <w:r>
        <w:rPr>
          <w:rFonts w:ascii="Tahoma" w:eastAsia="Times New Roman" w:hAnsi="Tahoma" w:cs="Tahoma"/>
          <w:color w:val="000000"/>
          <w:sz w:val="20"/>
          <w:szCs w:val="20"/>
          <w:lang w:val="en-US"/>
        </w:rPr>
        <w:tab/>
      </w:r>
      <w:r>
        <w:rPr>
          <w:rFonts w:ascii="Tahoma" w:eastAsia="Times New Roman" w:hAnsi="Tahoma" w:cs="Tahoma"/>
          <w:color w:val="000000"/>
          <w:sz w:val="20"/>
          <w:szCs w:val="20"/>
          <w:lang w:val="en-US"/>
        </w:rPr>
        <w:tab/>
      </w:r>
      <w:r>
        <w:rPr>
          <w:rFonts w:ascii="Tahoma" w:eastAsia="Times New Roman" w:hAnsi="Tahoma" w:cs="Tahoma"/>
          <w:color w:val="000000"/>
          <w:sz w:val="20"/>
          <w:szCs w:val="20"/>
          <w:lang w:val="en-US"/>
        </w:rPr>
        <w:tab/>
      </w:r>
      <w:r>
        <w:rPr>
          <w:rFonts w:ascii="Tahoma" w:eastAsia="Times New Roman" w:hAnsi="Tahoma" w:cs="Tahoma"/>
          <w:color w:val="000000"/>
          <w:sz w:val="20"/>
          <w:szCs w:val="20"/>
          <w:lang w:val="en-US"/>
        </w:rPr>
        <w:tab/>
      </w:r>
      <w:r>
        <w:rPr>
          <w:rFonts w:ascii="Tahoma" w:eastAsia="Times New Roman" w:hAnsi="Tahoma" w:cs="Tahoma"/>
          <w:color w:val="000000"/>
          <w:sz w:val="20"/>
          <w:szCs w:val="20"/>
          <w:lang w:val="en-US"/>
        </w:rPr>
        <w:tab/>
      </w:r>
      <w:proofErr w:type="gramStart"/>
      <w:r>
        <w:rPr>
          <w:rFonts w:ascii="Tahoma" w:eastAsia="Times New Roman" w:hAnsi="Tahoma" w:cs="Tahoma"/>
          <w:color w:val="000000"/>
          <w:sz w:val="20"/>
          <w:szCs w:val="20"/>
          <w:lang w:val="en-US"/>
        </w:rPr>
        <w:tab/>
        <w:t xml:space="preserve">  </w:t>
      </w:r>
      <w:r>
        <w:rPr>
          <w:rFonts w:ascii="Tahoma" w:eastAsia="Times New Roman" w:hAnsi="Tahoma" w:cs="Tahoma"/>
          <w:color w:val="000000"/>
          <w:sz w:val="20"/>
          <w:szCs w:val="20"/>
          <w:lang w:val="en-US"/>
        </w:rPr>
        <w:tab/>
      </w:r>
      <w:proofErr w:type="gramEnd"/>
      <w:r>
        <w:rPr>
          <w:rFonts w:ascii="Tahoma" w:eastAsia="Times New Roman" w:hAnsi="Tahoma" w:cs="Tahoma"/>
          <w:color w:val="000000"/>
          <w:sz w:val="20"/>
          <w:szCs w:val="20"/>
          <w:lang w:val="en-US"/>
        </w:rPr>
        <w:t>Student</w:t>
      </w:r>
    </w:p>
    <w:sectPr w:rsidR="002E4093" w:rsidRPr="001309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5876E" w14:textId="77777777" w:rsidR="00536492" w:rsidRDefault="00536492" w:rsidP="00130905">
      <w:pPr>
        <w:spacing w:after="0" w:line="240" w:lineRule="auto"/>
      </w:pPr>
      <w:r>
        <w:separator/>
      </w:r>
    </w:p>
  </w:endnote>
  <w:endnote w:type="continuationSeparator" w:id="0">
    <w:p w14:paraId="4A3EA950" w14:textId="77777777" w:rsidR="00536492" w:rsidRDefault="00536492" w:rsidP="0013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B9AB4" w14:textId="77777777" w:rsidR="00BC11ED" w:rsidRDefault="00BC1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0965A" w14:textId="77777777" w:rsidR="00BC11ED" w:rsidRDefault="00BC1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848B2" w14:textId="77777777" w:rsidR="00BC11ED" w:rsidRDefault="00BC1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3A9EA" w14:textId="77777777" w:rsidR="00536492" w:rsidRDefault="00536492" w:rsidP="00130905">
      <w:pPr>
        <w:spacing w:after="0" w:line="240" w:lineRule="auto"/>
      </w:pPr>
      <w:r>
        <w:separator/>
      </w:r>
    </w:p>
  </w:footnote>
  <w:footnote w:type="continuationSeparator" w:id="0">
    <w:p w14:paraId="0E9BCF66" w14:textId="77777777" w:rsidR="00536492" w:rsidRDefault="00536492" w:rsidP="0013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AA630" w14:textId="77777777" w:rsidR="00BC11ED" w:rsidRDefault="00BC1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4AEC" w14:textId="1FA891FE" w:rsidR="00130905" w:rsidRDefault="00130905">
    <w:pPr>
      <w:pStyle w:val="Header"/>
    </w:pPr>
    <w:r>
      <w:rPr>
        <w:rFonts w:ascii="Tahoma" w:hAnsi="Tahoma" w:cs="Tahoma"/>
        <w:b/>
        <w:bCs/>
        <w:noProof/>
        <w:sz w:val="20"/>
        <w:szCs w:val="20"/>
        <w:lang w:val="en-US"/>
      </w:rPr>
      <w:drawing>
        <wp:anchor distT="0" distB="0" distL="114300" distR="114300" simplePos="0" relativeHeight="251659264" behindDoc="1" locked="0" layoutInCell="1" allowOverlap="1" wp14:anchorId="20F592EB" wp14:editId="0BDC8D18">
          <wp:simplePos x="0" y="0"/>
          <wp:positionH relativeFrom="column">
            <wp:posOffset>3124200</wp:posOffset>
          </wp:positionH>
          <wp:positionV relativeFrom="paragraph">
            <wp:posOffset>-70485</wp:posOffset>
          </wp:positionV>
          <wp:extent cx="2838450" cy="381000"/>
          <wp:effectExtent l="0" t="0" r="0" b="0"/>
          <wp:wrapTight wrapText="bothSides">
            <wp:wrapPolygon edited="0">
              <wp:start x="0" y="0"/>
              <wp:lineTo x="0" y="20520"/>
              <wp:lineTo x="21455" y="20520"/>
              <wp:lineTo x="21455"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381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F43C9" w14:textId="77777777" w:rsidR="00BC11ED" w:rsidRDefault="00BC1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D4492"/>
    <w:multiLevelType w:val="hybridMultilevel"/>
    <w:tmpl w:val="15B2D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0631FB"/>
    <w:multiLevelType w:val="hybridMultilevel"/>
    <w:tmpl w:val="71927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511B93"/>
    <w:multiLevelType w:val="hybridMultilevel"/>
    <w:tmpl w:val="39027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08606C"/>
    <w:multiLevelType w:val="hybridMultilevel"/>
    <w:tmpl w:val="83D62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ztDQ0MbEwMbU0MjVT0lEKTi0uzszPAykwqgUAa+GFLSwAAAA="/>
  </w:docVars>
  <w:rsids>
    <w:rsidRoot w:val="009B4A6A"/>
    <w:rsid w:val="00111F57"/>
    <w:rsid w:val="00130905"/>
    <w:rsid w:val="002E4093"/>
    <w:rsid w:val="00324476"/>
    <w:rsid w:val="00484692"/>
    <w:rsid w:val="005232B5"/>
    <w:rsid w:val="00536492"/>
    <w:rsid w:val="005635F0"/>
    <w:rsid w:val="006B03D0"/>
    <w:rsid w:val="00723DC2"/>
    <w:rsid w:val="00857144"/>
    <w:rsid w:val="0091343F"/>
    <w:rsid w:val="009B4A6A"/>
    <w:rsid w:val="00A01277"/>
    <w:rsid w:val="00A364E6"/>
    <w:rsid w:val="00B735DB"/>
    <w:rsid w:val="00BC11ED"/>
    <w:rsid w:val="00BD0732"/>
    <w:rsid w:val="00C138B0"/>
    <w:rsid w:val="00C830B9"/>
    <w:rsid w:val="00CA09E0"/>
    <w:rsid w:val="00D278D0"/>
    <w:rsid w:val="00E53E4C"/>
    <w:rsid w:val="00F70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B8D9"/>
  <w15:chartTrackingRefBased/>
  <w15:docId w15:val="{65063B54-1026-42DF-A9CD-45541C03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A6A"/>
    <w:pPr>
      <w:ind w:left="720"/>
      <w:contextualSpacing/>
    </w:pPr>
  </w:style>
  <w:style w:type="paragraph" w:styleId="Header">
    <w:name w:val="header"/>
    <w:basedOn w:val="Normal"/>
    <w:link w:val="HeaderChar"/>
    <w:uiPriority w:val="99"/>
    <w:unhideWhenUsed/>
    <w:rsid w:val="001309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0905"/>
  </w:style>
  <w:style w:type="paragraph" w:styleId="Footer">
    <w:name w:val="footer"/>
    <w:basedOn w:val="Normal"/>
    <w:link w:val="FooterChar"/>
    <w:uiPriority w:val="99"/>
    <w:unhideWhenUsed/>
    <w:rsid w:val="001309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1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2845</Characters>
  <Application>Microsoft Office Word</Application>
  <DocSecurity>0</DocSecurity>
  <Lines>66</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Monika Karciarz</cp:lastModifiedBy>
  <cp:revision>4</cp:revision>
  <dcterms:created xsi:type="dcterms:W3CDTF">2020-06-09T07:33:00Z</dcterms:created>
  <dcterms:modified xsi:type="dcterms:W3CDTF">2020-06-14T15:22:00Z</dcterms:modified>
</cp:coreProperties>
</file>